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A6DF" w14:textId="77777777" w:rsidR="002D52F0" w:rsidRDefault="002D52F0">
      <w:pPr>
        <w:rPr>
          <w:lang w:val="es-ES"/>
        </w:rPr>
      </w:pPr>
    </w:p>
    <w:p w14:paraId="6EECAA06" w14:textId="77777777" w:rsidR="00E102D8" w:rsidRDefault="00E102D8">
      <w:pPr>
        <w:rPr>
          <w:lang w:val="es-ES"/>
        </w:rPr>
      </w:pPr>
    </w:p>
    <w:p w14:paraId="0280303F" w14:textId="77777777" w:rsidR="00E102D8" w:rsidRDefault="00E102D8">
      <w:pPr>
        <w:rPr>
          <w:lang w:val="es-ES"/>
        </w:rPr>
      </w:pPr>
    </w:p>
    <w:p w14:paraId="71C0D850" w14:textId="77777777" w:rsidR="00E102D8" w:rsidRDefault="00E102D8" w:rsidP="00E102D8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CURSO SUPERIOR BIANUAL PARA LA ACREDITACIÓN EN PTGI 2026</w:t>
      </w:r>
    </w:p>
    <w:p w14:paraId="41D36891" w14:textId="49AFA103" w:rsidR="00E102D8" w:rsidRPr="00291574" w:rsidRDefault="00E102D8" w:rsidP="00E102D8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</w:rPr>
      </w:pPr>
      <w:r w:rsidRPr="00291574">
        <w:rPr>
          <w:rFonts w:ascii="Book Antiqua" w:hAnsi="Book Antiqua" w:cs="Book Antiqua"/>
          <w:b/>
          <w:bCs/>
        </w:rPr>
        <w:t>TÉRMINOS y CONDICIONES</w:t>
      </w:r>
    </w:p>
    <w:p w14:paraId="665F5A1D" w14:textId="77777777" w:rsidR="00E102D8" w:rsidRPr="00C05B2D" w:rsidRDefault="00E102D8" w:rsidP="00E102D8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731109C3" w14:textId="4304DA61" w:rsidR="00E102D8" w:rsidRDefault="00E102D8" w:rsidP="00E102D8">
      <w:pPr>
        <w:autoSpaceDE w:val="0"/>
        <w:autoSpaceDN w:val="0"/>
        <w:adjustRightInd w:val="0"/>
        <w:ind w:left="5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Para poder inscribirse al </w:t>
      </w:r>
      <w:r w:rsidRPr="00E102D8">
        <w:rPr>
          <w:rFonts w:ascii="Book Antiqua" w:hAnsi="Book Antiqua" w:cs="Book Antiqua"/>
          <w:b/>
        </w:rPr>
        <w:t>CURSO SUPERIOR BIANUAL PARA LA ACREDITACIÓN EN PTGI 2026</w:t>
      </w:r>
      <w:r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</w:rPr>
        <w:t>deberán expresar su conformidad a las siguientes condiciones:</w:t>
      </w:r>
    </w:p>
    <w:p w14:paraId="6FB06803" w14:textId="77777777" w:rsidR="00E102D8" w:rsidRDefault="00E102D8" w:rsidP="00E102D8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14:paraId="1980131A" w14:textId="77777777" w:rsidR="00DA6803" w:rsidRDefault="007654D7" w:rsidP="007654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  <w:r w:rsidRPr="000D78AA">
        <w:rPr>
          <w:rFonts w:ascii="Book Antiqua" w:hAnsi="Book Antiqua" w:cs="Book Antiqua"/>
          <w:bCs/>
        </w:rPr>
        <w:t xml:space="preserve">El Curso es para Médicos </w:t>
      </w:r>
      <w:r>
        <w:rPr>
          <w:rFonts w:ascii="Book Antiqua" w:hAnsi="Book Antiqua" w:cs="Book Antiqua"/>
          <w:bCs/>
        </w:rPr>
        <w:t xml:space="preserve">especialistas </w:t>
      </w:r>
      <w:r w:rsidR="00DA6803">
        <w:rPr>
          <w:rFonts w:ascii="Book Antiqua" w:hAnsi="Book Antiqua" w:cs="Book Antiqua"/>
          <w:bCs/>
        </w:rPr>
        <w:t xml:space="preserve">dedicados a PTGI </w:t>
      </w:r>
      <w:r w:rsidRPr="00DA6803">
        <w:rPr>
          <w:rFonts w:ascii="Book Antiqua" w:hAnsi="Book Antiqua" w:cs="Book Antiqua"/>
        </w:rPr>
        <w:t>a la fecha de inscripción.</w:t>
      </w:r>
    </w:p>
    <w:p w14:paraId="2AE99AEF" w14:textId="5EE984FC" w:rsidR="00DA6803" w:rsidRPr="00DA6803" w:rsidRDefault="00DA6803" w:rsidP="00DA6803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Book Antiqua"/>
          <w:b/>
          <w:bCs/>
        </w:rPr>
      </w:pPr>
    </w:p>
    <w:p w14:paraId="33584BA0" w14:textId="5024B2BB" w:rsidR="00DA6803" w:rsidRDefault="00DA6803" w:rsidP="00DA68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  <w:r w:rsidRPr="00DA6803">
        <w:rPr>
          <w:rFonts w:ascii="Book Antiqua" w:hAnsi="Book Antiqua" w:cs="Book Antiqua"/>
          <w:b/>
          <w:bCs/>
        </w:rPr>
        <w:t xml:space="preserve">Es responsabilidad del alumno el seguimiento regular del curso, cumpliendo el </w:t>
      </w:r>
      <w:r>
        <w:rPr>
          <w:rFonts w:ascii="Book Antiqua" w:hAnsi="Book Antiqua" w:cs="Book Antiqua"/>
          <w:b/>
          <w:bCs/>
        </w:rPr>
        <w:t>____ %</w:t>
      </w:r>
      <w:r w:rsidRPr="00DA6803">
        <w:rPr>
          <w:rFonts w:ascii="Book Antiqua" w:hAnsi="Book Antiqua" w:cs="Book Antiqua"/>
          <w:b/>
          <w:bCs/>
        </w:rPr>
        <w:t xml:space="preserve"> </w:t>
      </w:r>
      <w:r>
        <w:rPr>
          <w:rFonts w:ascii="Book Antiqua" w:hAnsi="Book Antiqua" w:cs="Book Antiqua"/>
          <w:b/>
          <w:bCs/>
        </w:rPr>
        <w:t>de asistencia</w:t>
      </w:r>
    </w:p>
    <w:p w14:paraId="28873BAD" w14:textId="77777777" w:rsidR="001C7325" w:rsidRPr="001C7325" w:rsidRDefault="001C7325" w:rsidP="001C7325">
      <w:pPr>
        <w:pStyle w:val="Prrafodelista"/>
        <w:rPr>
          <w:rFonts w:ascii="Book Antiqua" w:hAnsi="Book Antiqua" w:cs="Book Antiqua"/>
          <w:b/>
          <w:bCs/>
        </w:rPr>
      </w:pPr>
    </w:p>
    <w:p w14:paraId="0540F86E" w14:textId="58F768AD" w:rsidR="001C7325" w:rsidRPr="001C7325" w:rsidRDefault="001C7325" w:rsidP="001C73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Las clases se subirán a una plataforma y quedarán disponibles para la consulta hasta el examen final</w:t>
      </w:r>
    </w:p>
    <w:p w14:paraId="59A4A863" w14:textId="77777777" w:rsidR="001C7325" w:rsidRPr="001C7325" w:rsidRDefault="001C7325" w:rsidP="001C7325">
      <w:pPr>
        <w:pStyle w:val="Prrafodelista"/>
        <w:rPr>
          <w:rFonts w:ascii="Book Antiqua" w:hAnsi="Book Antiqua" w:cs="Book Antiqua"/>
        </w:rPr>
      </w:pPr>
    </w:p>
    <w:p w14:paraId="331577E0" w14:textId="1B0111E3" w:rsidR="001C7325" w:rsidRPr="001C7325" w:rsidRDefault="001C7325" w:rsidP="00DA68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  <w:r w:rsidRPr="001C7325">
        <w:rPr>
          <w:rFonts w:ascii="Book Antiqua" w:hAnsi="Book Antiqua" w:cs="Book Antiqua"/>
        </w:rPr>
        <w:t>Aprobar examen parcial y final 1° año</w:t>
      </w:r>
    </w:p>
    <w:p w14:paraId="2B7C24E3" w14:textId="5FD381BA" w:rsidR="007654D7" w:rsidRPr="00DA6803" w:rsidRDefault="007654D7" w:rsidP="00DA6803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5D9323C3" w14:textId="1775A821" w:rsidR="00E102D8" w:rsidRPr="00DA6803" w:rsidRDefault="00E102D8" w:rsidP="00E102D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  <w:r w:rsidRPr="000D78AA">
        <w:rPr>
          <w:rFonts w:ascii="Book Antiqua" w:hAnsi="Book Antiqua" w:cs="Book Antiqua"/>
        </w:rPr>
        <w:t xml:space="preserve">La </w:t>
      </w:r>
      <w:r w:rsidRPr="000D78AA">
        <w:rPr>
          <w:rFonts w:ascii="Book Antiqua" w:hAnsi="Book Antiqua" w:cs="Book Antiqua"/>
          <w:b/>
          <w:bCs/>
        </w:rPr>
        <w:t>evaluación final</w:t>
      </w:r>
      <w:r w:rsidRPr="000D78AA">
        <w:rPr>
          <w:rFonts w:ascii="Book Antiqua" w:hAnsi="Book Antiqua" w:cs="Book Antiqua"/>
        </w:rPr>
        <w:t xml:space="preserve">, se realizará en </w:t>
      </w:r>
      <w:r>
        <w:rPr>
          <w:rFonts w:ascii="Book Antiqua" w:hAnsi="Book Antiqua" w:cs="Book Antiqua"/>
          <w:b/>
          <w:bCs/>
        </w:rPr>
        <w:t>NOVIEMBRE 2027</w:t>
      </w:r>
      <w:r w:rsidRPr="000D78AA">
        <w:rPr>
          <w:rFonts w:ascii="Book Antiqua" w:hAnsi="Book Antiqua" w:cs="Book Antiqua"/>
        </w:rPr>
        <w:t xml:space="preserve">. Es necesario aprobar el examen final para obtener el Diploma </w:t>
      </w:r>
      <w:r>
        <w:rPr>
          <w:rFonts w:ascii="Book Antiqua" w:hAnsi="Book Antiqua" w:cs="Book Antiqua"/>
        </w:rPr>
        <w:t>de aprobado del Curso para la Acreditación PTGI</w:t>
      </w:r>
      <w:r w:rsidRPr="000D78AA">
        <w:rPr>
          <w:rFonts w:ascii="Book Antiqua" w:hAnsi="Book Antiqua" w:cs="Book Antiqua"/>
        </w:rPr>
        <w:t>.</w:t>
      </w:r>
    </w:p>
    <w:p w14:paraId="3964BA56" w14:textId="77777777" w:rsidR="00DA6803" w:rsidRPr="001C7325" w:rsidRDefault="00DA6803" w:rsidP="001C732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</w:p>
    <w:p w14:paraId="765D3DD7" w14:textId="25F23703" w:rsidR="00E102D8" w:rsidRPr="00DA6803" w:rsidRDefault="00D154D9" w:rsidP="00E102D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Aprobar el Curso para la Acreditación junto con</w:t>
      </w:r>
      <w:r w:rsidR="00E102D8">
        <w:rPr>
          <w:rFonts w:ascii="Book Antiqua" w:hAnsi="Book Antiqua" w:cs="Book Antiqua"/>
        </w:rPr>
        <w:t xml:space="preserve"> r</w:t>
      </w:r>
      <w:r w:rsidR="001C7325">
        <w:rPr>
          <w:rFonts w:ascii="Book Antiqua" w:hAnsi="Book Antiqua" w:cs="Book Antiqua"/>
        </w:rPr>
        <w:t>equisito miembro titular</w:t>
      </w:r>
      <w:r w:rsidR="00E102D8">
        <w:rPr>
          <w:rFonts w:ascii="Book Antiqua" w:hAnsi="Book Antiqua" w:cs="Book Antiqua"/>
        </w:rPr>
        <w:t xml:space="preserve"> recibirá el Diploma de </w:t>
      </w:r>
      <w:r>
        <w:rPr>
          <w:rFonts w:ascii="Book Antiqua" w:hAnsi="Book Antiqua" w:cs="Book Antiqua"/>
        </w:rPr>
        <w:t>M</w:t>
      </w:r>
      <w:r w:rsidR="00E102D8">
        <w:rPr>
          <w:rFonts w:ascii="Book Antiqua" w:hAnsi="Book Antiqua" w:cs="Book Antiqua"/>
        </w:rPr>
        <w:t>édico Acreditado en PTGI y se incluirá en el listado en nuestra página</w:t>
      </w:r>
      <w:r w:rsidR="001C7325">
        <w:rPr>
          <w:rFonts w:ascii="Book Antiqua" w:hAnsi="Book Antiqua" w:cs="Book Antiqua"/>
        </w:rPr>
        <w:t xml:space="preserve"> web</w:t>
      </w:r>
      <w:r w:rsidR="00E102D8">
        <w:rPr>
          <w:rFonts w:ascii="Book Antiqua" w:hAnsi="Book Antiqua" w:cs="Book Antiqua"/>
        </w:rPr>
        <w:t>.</w:t>
      </w:r>
    </w:p>
    <w:p w14:paraId="02196646" w14:textId="77777777" w:rsidR="00DA6803" w:rsidRPr="00E102D8" w:rsidRDefault="00DA6803" w:rsidP="00DA6803">
      <w:pPr>
        <w:pStyle w:val="Prrafodelista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</w:rPr>
      </w:pPr>
    </w:p>
    <w:p w14:paraId="6651010E" w14:textId="77777777" w:rsidR="00DA6803" w:rsidRDefault="00DA6803" w:rsidP="00E102D8">
      <w:pPr>
        <w:autoSpaceDE w:val="0"/>
        <w:autoSpaceDN w:val="0"/>
        <w:adjustRightInd w:val="0"/>
        <w:ind w:left="540"/>
        <w:rPr>
          <w:rFonts w:ascii="Book Antiqua" w:hAnsi="Book Antiqua" w:cs="Book Antiqua"/>
        </w:rPr>
      </w:pPr>
    </w:p>
    <w:p w14:paraId="23327135" w14:textId="23754E7E" w:rsidR="00E102D8" w:rsidRPr="001C7325" w:rsidRDefault="00E102D8" w:rsidP="00E102D8">
      <w:pPr>
        <w:autoSpaceDE w:val="0"/>
        <w:autoSpaceDN w:val="0"/>
        <w:adjustRightInd w:val="0"/>
        <w:ind w:left="540"/>
        <w:rPr>
          <w:rFonts w:ascii="Book Antiqua" w:hAnsi="Book Antiqua" w:cs="Book Antiqua"/>
          <w:b/>
          <w:bCs/>
        </w:rPr>
      </w:pPr>
      <w:r w:rsidRPr="001C7325">
        <w:rPr>
          <w:rFonts w:ascii="Book Antiqua" w:hAnsi="Book Antiqua" w:cs="Book Antiqua"/>
          <w:b/>
          <w:bCs/>
        </w:rPr>
        <w:t xml:space="preserve">La aceptación de estos términos y condiciones debe ser enviada junto con el formulario de inscripción y la documentación </w:t>
      </w:r>
    </w:p>
    <w:p w14:paraId="612DCECD" w14:textId="77777777" w:rsidR="00E102D8" w:rsidRDefault="00E102D8" w:rsidP="00E102D8">
      <w:pPr>
        <w:rPr>
          <w:rFonts w:ascii="Book Antiqua" w:hAnsi="Book Antiqua" w:cs="Book Antiqua"/>
        </w:rPr>
      </w:pPr>
    </w:p>
    <w:p w14:paraId="3563726E" w14:textId="77777777" w:rsidR="00E102D8" w:rsidRDefault="00E102D8" w:rsidP="00E102D8">
      <w:pPr>
        <w:rPr>
          <w:rFonts w:ascii="Book Antiqua" w:hAnsi="Book Antiqua" w:cs="Book Antiqua"/>
        </w:rPr>
      </w:pPr>
    </w:p>
    <w:p w14:paraId="4329A547" w14:textId="77777777" w:rsidR="00E102D8" w:rsidRDefault="00E102D8" w:rsidP="00E102D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</w:t>
      </w:r>
    </w:p>
    <w:p w14:paraId="2FB65AED" w14:textId="77777777" w:rsidR="00E102D8" w:rsidRDefault="00E102D8" w:rsidP="00E102D8">
      <w:pPr>
        <w:rPr>
          <w:rFonts w:ascii="Book Antiqua" w:hAnsi="Book Antiqua" w:cs="Book Antiqua"/>
        </w:rPr>
      </w:pPr>
    </w:p>
    <w:p w14:paraId="01CB108A" w14:textId="77777777" w:rsidR="00E102D8" w:rsidRDefault="00E102D8" w:rsidP="00E102D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 Firma </w:t>
      </w:r>
    </w:p>
    <w:p w14:paraId="66463AD3" w14:textId="77777777" w:rsidR="00E102D8" w:rsidRDefault="00E102D8" w:rsidP="00E102D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 Aclaración</w:t>
      </w:r>
    </w:p>
    <w:p w14:paraId="0F60A527" w14:textId="70D3D4CA" w:rsidR="00DA6803" w:rsidRDefault="00DA6803" w:rsidP="00E102D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        Fecha</w:t>
      </w:r>
    </w:p>
    <w:p w14:paraId="282E6775" w14:textId="77777777" w:rsidR="00E102D8" w:rsidRPr="00E102D8" w:rsidRDefault="00E102D8">
      <w:pPr>
        <w:rPr>
          <w:lang w:val="es-ES"/>
        </w:rPr>
      </w:pPr>
    </w:p>
    <w:sectPr w:rsidR="00E102D8" w:rsidRPr="00E102D8" w:rsidSect="00E102D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8AC0" w14:textId="77777777" w:rsidR="00FD01A8" w:rsidRDefault="00FD01A8" w:rsidP="00E102D8">
      <w:pPr>
        <w:spacing w:after="0" w:line="240" w:lineRule="auto"/>
      </w:pPr>
      <w:r>
        <w:separator/>
      </w:r>
    </w:p>
  </w:endnote>
  <w:endnote w:type="continuationSeparator" w:id="0">
    <w:p w14:paraId="1DB44C0E" w14:textId="77777777" w:rsidR="00FD01A8" w:rsidRDefault="00FD01A8" w:rsidP="00E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C5A0" w14:textId="77777777" w:rsidR="00FD01A8" w:rsidRDefault="00FD01A8" w:rsidP="00E102D8">
      <w:pPr>
        <w:spacing w:after="0" w:line="240" w:lineRule="auto"/>
      </w:pPr>
      <w:r>
        <w:separator/>
      </w:r>
    </w:p>
  </w:footnote>
  <w:footnote w:type="continuationSeparator" w:id="0">
    <w:p w14:paraId="4C54FBD9" w14:textId="77777777" w:rsidR="00FD01A8" w:rsidRDefault="00FD01A8" w:rsidP="00E1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E50C" w14:textId="729B69D5" w:rsidR="00E102D8" w:rsidRPr="000366A1" w:rsidRDefault="00E102D8" w:rsidP="00E102D8">
    <w:pPr>
      <w:pStyle w:val="Encabezado"/>
      <w:tabs>
        <w:tab w:val="left" w:pos="9645"/>
      </w:tabs>
      <w:rPr>
        <w:rFonts w:ascii="Arial Narrow" w:hAnsi="Arial Narrow" w:cs="Arial Narrow"/>
        <w:b/>
        <w:bCs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3340BFA" wp14:editId="77939CFA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857885" cy="857885"/>
          <wp:effectExtent l="0" t="0" r="0" b="0"/>
          <wp:wrapNone/>
          <wp:docPr id="1" name="Imagen 2" descr="Col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lp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57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  <w:b/>
        <w:bCs/>
      </w:rPr>
      <w:t xml:space="preserve">                    </w:t>
    </w:r>
    <w:r w:rsidRPr="000366A1">
      <w:rPr>
        <w:rFonts w:ascii="Arial Narrow" w:hAnsi="Arial Narrow" w:cs="Arial Narrow"/>
        <w:b/>
        <w:bCs/>
      </w:rPr>
      <w:t>SOCIEDAD ARGENTINA DE PATOLOGÍA DEL TRACTO GENITAL INFERIOR Y COLPOSCOPÍA</w:t>
    </w:r>
    <w:r>
      <w:rPr>
        <w:rFonts w:ascii="Arial Narrow" w:hAnsi="Arial Narrow" w:cs="Arial Narrow"/>
        <w:b/>
        <w:bCs/>
      </w:rPr>
      <w:tab/>
      <w:t xml:space="preserve">  </w:t>
    </w:r>
  </w:p>
  <w:p w14:paraId="2ECD6235" w14:textId="7FDE54D7" w:rsidR="00E102D8" w:rsidRDefault="00E102D8">
    <w:pPr>
      <w:pStyle w:val="Encabezado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A5D46"/>
    <w:multiLevelType w:val="hybridMultilevel"/>
    <w:tmpl w:val="3094F22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6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8"/>
    <w:rsid w:val="001C7325"/>
    <w:rsid w:val="002D52F0"/>
    <w:rsid w:val="002E5F93"/>
    <w:rsid w:val="007654D7"/>
    <w:rsid w:val="00A95E17"/>
    <w:rsid w:val="00D154D9"/>
    <w:rsid w:val="00DA6803"/>
    <w:rsid w:val="00E102D8"/>
    <w:rsid w:val="00EB76D5"/>
    <w:rsid w:val="00F06981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AB2AC"/>
  <w15:chartTrackingRefBased/>
  <w15:docId w15:val="{B5470EC7-52B1-4AB6-BF55-F8B732A9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D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2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2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2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2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2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2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2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2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2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2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10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02D8"/>
  </w:style>
  <w:style w:type="paragraph" w:styleId="Piedepgina">
    <w:name w:val="footer"/>
    <w:basedOn w:val="Normal"/>
    <w:link w:val="PiedepginaCar"/>
    <w:uiPriority w:val="99"/>
    <w:unhideWhenUsed/>
    <w:rsid w:val="00E10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Argentina de Patologia del TGIyC</dc:creator>
  <cp:keywords/>
  <dc:description/>
  <cp:lastModifiedBy>Sociedad Argentina de Patologia del TGIyC</cp:lastModifiedBy>
  <cp:revision>3</cp:revision>
  <dcterms:created xsi:type="dcterms:W3CDTF">2026-01-07T15:14:00Z</dcterms:created>
  <dcterms:modified xsi:type="dcterms:W3CDTF">2026-01-07T17:36:00Z</dcterms:modified>
</cp:coreProperties>
</file>